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732D273" w14:textId="77777777" w:rsidR="004B2251" w:rsidRDefault="004B2251" w:rsidP="004B2251">
      <w:r>
        <w:t>A ventilátorok nagy segítséget nyújtanak az olyan belső helyiségekben, ahol csekély a légmozgás. Segítségükkel a kevésbé levegős, valamint fülledt  helyiségekben is könnyedén frissíthetjük a levegőt.</w:t>
      </w:r>
    </w:p>
    <w:p w14:paraId="23C06B4F" w14:textId="77777777" w:rsidR="004B2251" w:rsidRDefault="004B2251" w:rsidP="004B2251">
      <w:r>
        <w:t>Az SFP 40 álló ventilátor  számos praktikus tulajdonsággal rendelkezik, külseje jól passzol az otthoni és irodai közeghez egyaránt.</w:t>
      </w:r>
    </w:p>
    <w:p w14:paraId="27E16DE6" w14:textId="77777777" w:rsidR="004B2251" w:rsidRDefault="004B2251" w:rsidP="004B2251">
      <w:r>
        <w:t xml:space="preserve">Magasságát akár 130 cm-re is állíthatjuk, a lapátátok átmérője: 40 cm. </w:t>
      </w:r>
    </w:p>
    <w:p w14:paraId="0E41CCE0" w14:textId="77777777" w:rsidR="004B2251" w:rsidRDefault="004B2251" w:rsidP="004B2251">
      <w:r>
        <w:t xml:space="preserve">A ventilátor teljesítményének szabályozása során három fokozat közül választhatunk. A terméken külön kapcsolható az oszcilláló mozgás (90°) és ezen túl a szél funkció (2 fokozat), mely a természetes szélhez hasonló légáramlatot hoz létre, fokozva a komfort érzetet. A kényelmes használat érdekében minden funkció távirányítható és időzíthető. </w:t>
      </w:r>
    </w:p>
    <w:p w14:paraId="696ACB7D" w14:textId="539E2E41" w:rsidR="004B2251" w:rsidRDefault="004B2251" w:rsidP="004B2251">
      <w:r>
        <w:t>Válassza a minőségi termékeket és rendeljen webáruházunkból!</w:t>
      </w:r>
    </w:p>
    <w:p w14:paraId="766147AE" w14:textId="77777777" w:rsidR="004B2251" w:rsidRDefault="004B2251" w:rsidP="004B225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F733C3" w14:textId="77777777" w:rsidR="004B2251" w:rsidRDefault="004B2251" w:rsidP="004B2251">
      <w:r>
        <w:t>40 cm lapátátmérő</w:t>
      </w:r>
    </w:p>
    <w:p w14:paraId="7889C176" w14:textId="77777777" w:rsidR="004B2251" w:rsidRDefault="004B2251" w:rsidP="004B2251">
      <w:r>
        <w:t>szabályozható teljesítmény (3 fokozat)</w:t>
      </w:r>
    </w:p>
    <w:p w14:paraId="57CFD55C" w14:textId="77777777" w:rsidR="004B2251" w:rsidRDefault="004B2251" w:rsidP="004B2251">
      <w:r>
        <w:t>rögzített állapot vagy forgó mozgás (90°)</w:t>
      </w:r>
    </w:p>
    <w:p w14:paraId="5B391040" w14:textId="77777777" w:rsidR="004B2251" w:rsidRDefault="004B2251" w:rsidP="004B2251">
      <w:r>
        <w:t>szél funkció (2 fokozat)</w:t>
      </w:r>
    </w:p>
    <w:p w14:paraId="37313B52" w14:textId="77777777" w:rsidR="004B2251" w:rsidRDefault="004B2251" w:rsidP="004B2251">
      <w:r>
        <w:t>időzítő (30 perc – 7,5 óra)</w:t>
      </w:r>
    </w:p>
    <w:p w14:paraId="76BD8AFB" w14:textId="77777777" w:rsidR="004B2251" w:rsidRDefault="004B2251" w:rsidP="004B2251">
      <w:r>
        <w:t>minden funkció távirányítható</w:t>
      </w:r>
    </w:p>
    <w:p w14:paraId="6089C95A" w14:textId="77777777" w:rsidR="004B2251" w:rsidRDefault="004B2251" w:rsidP="004B2251">
      <w:r>
        <w:t>állítható magasság (110 - 130 cm)</w:t>
      </w:r>
    </w:p>
    <w:p w14:paraId="20FE5970" w14:textId="41AE3BC4" w:rsidR="004B2251" w:rsidRDefault="004B2251" w:rsidP="004B2251">
      <w:r>
        <w:t xml:space="preserve">zajszint: </w:t>
      </w:r>
      <w:r w:rsidR="00882EFE">
        <w:t>6</w:t>
      </w:r>
      <w:r>
        <w:t>0 dB (A)</w:t>
      </w:r>
    </w:p>
    <w:p w14:paraId="58B9EC10" w14:textId="77777777" w:rsidR="004B2251" w:rsidRDefault="004B2251" w:rsidP="004B2251">
      <w:r>
        <w:t>max. légtömegáram: kb. 50 m3 / perc</w:t>
      </w:r>
    </w:p>
    <w:p w14:paraId="79116F65" w14:textId="6FA1FB80" w:rsidR="00FB707D" w:rsidRPr="005513CB" w:rsidRDefault="004B2251" w:rsidP="004B2251">
      <w:r>
        <w:t>távirányító tápellátása: 2 x AAA (1,5 V)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2EFE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2022-07-04T06:16:00Z</dcterms:created>
  <dcterms:modified xsi:type="dcterms:W3CDTF">2023-01-09T07:38:00Z</dcterms:modified>
</cp:coreProperties>
</file>